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47" w:rsidRDefault="00446B47" w:rsidP="00446B47">
      <w:pPr>
        <w:jc w:val="center"/>
        <w:rPr>
          <w:rFonts w:ascii="华文中宋" w:eastAsia="华文中宋" w:hAnsi="华文中宋" w:cs="宋体-方正超大字符集" w:hint="eastAsia"/>
          <w:b/>
          <w:sz w:val="32"/>
          <w:szCs w:val="32"/>
        </w:rPr>
      </w:pPr>
      <w:r>
        <w:rPr>
          <w:rFonts w:ascii="华文中宋" w:eastAsia="华文中宋" w:hAnsi="华文中宋" w:cs="宋体-方正超大字符集" w:hint="eastAsia"/>
          <w:b/>
          <w:sz w:val="32"/>
          <w:szCs w:val="32"/>
        </w:rPr>
        <w:t>2017届毕业生毕业信息采集拍照时间安排表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134"/>
        <w:gridCol w:w="1204"/>
        <w:gridCol w:w="1259"/>
        <w:gridCol w:w="938"/>
        <w:gridCol w:w="6075"/>
        <w:gridCol w:w="1156"/>
      </w:tblGrid>
      <w:tr w:rsidR="00446B47" w:rsidTr="003801E2">
        <w:trPr>
          <w:trHeight w:hRule="exact" w:val="454"/>
        </w:trPr>
        <w:tc>
          <w:tcPr>
            <w:tcW w:w="70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时间安排</w:t>
            </w:r>
          </w:p>
        </w:tc>
        <w:tc>
          <w:tcPr>
            <w:tcW w:w="113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学院名称</w:t>
            </w:r>
          </w:p>
        </w:tc>
        <w:tc>
          <w:tcPr>
            <w:tcW w:w="120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学生总人数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拍照地点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ind w:leftChars="-49" w:left="-93" w:rightChars="-57" w:right="-108"/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拍摄人数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拍 摄 班 级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446B47" w:rsidTr="003801E2">
        <w:trPr>
          <w:trHeight w:hRule="exact" w:val="574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8∶00-10:00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建管学院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638+467=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1105人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房估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房估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14-2、暖通14-1、建电14-1、建电14-2、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环测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14-1、监理14-1、监理14-2、 监理14-3、 造价14-7、</w:t>
            </w:r>
          </w:p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5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365人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建管14-1 、建管14-2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  <w:t>、建管14-3、造价14-1、造价14-2、造价14-3、 造价14-4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  <w:t>、造价14-5、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8个班级</w:t>
            </w:r>
          </w:p>
        </w:tc>
      </w:tr>
      <w:tr w:rsidR="00446B47" w:rsidTr="003801E2">
        <w:trPr>
          <w:trHeight w:hRule="exact" w:val="56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 xml:space="preserve">暖通14-2、空调14-1、给排14-1、楼宇14-1、 市政14-1、 市政14-2、 水工14-1、水工14-2、 造价14-6 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9个班级</w:t>
            </w:r>
          </w:p>
        </w:tc>
      </w:tr>
      <w:tr w:rsidR="00446B47" w:rsidTr="003801E2">
        <w:trPr>
          <w:trHeight w:hRule="exact" w:val="604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10:10-12∶00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矿业学院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344+604=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948人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321人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城轨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14-1、通风14-1、 路桥14-1、 路桥14-2、路桥14-3、路桥14-4、城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规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14-1、古建14-1、 室设14-1、装饰14-5</w:t>
            </w:r>
          </w:p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供电14-1、 矿机14-1、矿机14-2、矿建14-1、矿建14-2、园林14-1、园林14-2、环艺14-1、环艺14-2、环艺14-3、装饰14-4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11个班级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307人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路监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14-1、通信14-1、建设14-1、建设14-2、建设14-3、装饰14-1、  装饰14-2、 装饰14-3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8个班级</w:t>
            </w:r>
          </w:p>
        </w:tc>
      </w:tr>
      <w:tr w:rsidR="00446B47" w:rsidTr="003801E2">
        <w:trPr>
          <w:trHeight w:hRule="exact" w:val="639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13∶10-15∶20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机电学院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建工学院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404+710=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1150人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379人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电气14-1、电气14-2、测量14-1、测量14-2、钢构14-1、钢构14-2、  钢构14-3、基施14-1、建工14-9、建工14-14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6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378人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电子14-1、模具14-1、机制14-1、机电14-1、 机电14-2、机电14-3、建工14-10、建工14-11、建工14-12、建工14-13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2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393人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机控14-1、机设14-1、机设14-2、 建工14-1、建工14-2、建工14-3、 建工14-4、建工14-5、建工14-6、建工14-7、 建工14-8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11个班级</w:t>
            </w:r>
          </w:p>
        </w:tc>
      </w:tr>
      <w:tr w:rsidR="00446B47" w:rsidTr="003801E2">
        <w:trPr>
          <w:trHeight w:hRule="exact" w:val="709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15∶20-17∶30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经管学院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传媒学院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482+423=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905人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305人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 xml:space="preserve">酒店14-1、酒店14-2、酒店14-3、酒店14-4、动画14-1、动画14-2、  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动漫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14-1、英语14-1、财会14-3、财会14-4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6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301人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财会14-1、 物流14-1、软件14-1、 软件14-2、 视觉14-1、视觉14-2、展示14-1、控制14-1、网络14-2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299人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财会14-2、社区14-1、文秘14-1、物流14-2、营销14-1、营销14-2、   网络14-1、广告14-1、广告14-2、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建动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464"/>
        </w:trPr>
        <w:tc>
          <w:tcPr>
            <w:tcW w:w="70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合  计</w:t>
            </w:r>
          </w:p>
        </w:tc>
        <w:tc>
          <w:tcPr>
            <w:tcW w:w="1134" w:type="dxa"/>
            <w:vAlign w:val="center"/>
          </w:tcPr>
          <w:p w:rsidR="00446B47" w:rsidRDefault="00446B47" w:rsidP="003801E2">
            <w:pPr>
              <w:ind w:leftChars="-49" w:left="-93" w:rightChars="-42" w:right="-79"/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8个二级学院</w:t>
            </w:r>
          </w:p>
        </w:tc>
        <w:tc>
          <w:tcPr>
            <w:tcW w:w="120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4108人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4108人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ind w:leftChars="-40" w:left="-76" w:rightChars="-45" w:right="-8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116班级</w:t>
            </w:r>
          </w:p>
        </w:tc>
      </w:tr>
    </w:tbl>
    <w:p w:rsidR="00446B47" w:rsidRDefault="00446B47" w:rsidP="00446B47">
      <w:pPr>
        <w:spacing w:line="40" w:lineRule="exact"/>
        <w:rPr>
          <w:rFonts w:ascii="华文中宋" w:eastAsia="华文中宋" w:hAnsi="华文中宋" w:cs="宋体-方正超大字符集" w:hint="eastAsia"/>
          <w:b/>
          <w:szCs w:val="21"/>
        </w:rPr>
      </w:pPr>
    </w:p>
    <w:p w:rsidR="00446B47" w:rsidRDefault="00446B47" w:rsidP="00446B47">
      <w:pPr>
        <w:spacing w:line="40" w:lineRule="exact"/>
        <w:rPr>
          <w:rFonts w:ascii="华文中宋" w:eastAsia="华文中宋" w:hAnsi="华文中宋" w:cs="宋体-方正超大字符集" w:hint="eastAsia"/>
          <w:b/>
          <w:szCs w:val="21"/>
        </w:rPr>
      </w:pPr>
    </w:p>
    <w:p w:rsidR="00446B47" w:rsidRDefault="00446B47" w:rsidP="00446B47">
      <w:pPr>
        <w:spacing w:line="300" w:lineRule="exact"/>
        <w:rPr>
          <w:rFonts w:ascii="华文中宋" w:eastAsia="华文中宋" w:hAnsi="华文中宋" w:cs="宋体-方正超大字符集" w:hint="eastAsia"/>
          <w:b/>
          <w:color w:val="FF0000"/>
          <w:szCs w:val="21"/>
        </w:rPr>
      </w:pPr>
    </w:p>
    <w:p w:rsidR="002059B0" w:rsidRDefault="002059B0"/>
    <w:sectPr w:rsidR="002059B0" w:rsidSect="00446B47">
      <w:pgSz w:w="16838" w:h="11906" w:orient="landscape"/>
      <w:pgMar w:top="851" w:right="1418" w:bottom="851" w:left="907" w:header="851" w:footer="992" w:gutter="0"/>
      <w:cols w:space="720"/>
      <w:docGrid w:type="linesAndChars" w:linePitch="292" w:charSpace="-4257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B47"/>
    <w:rsid w:val="00027C7A"/>
    <w:rsid w:val="0004392E"/>
    <w:rsid w:val="000702CC"/>
    <w:rsid w:val="000A2F55"/>
    <w:rsid w:val="000E3BD0"/>
    <w:rsid w:val="001205A9"/>
    <w:rsid w:val="00123C66"/>
    <w:rsid w:val="00132E77"/>
    <w:rsid w:val="001576CD"/>
    <w:rsid w:val="001846E8"/>
    <w:rsid w:val="0019503C"/>
    <w:rsid w:val="001C255E"/>
    <w:rsid w:val="002059B0"/>
    <w:rsid w:val="00213407"/>
    <w:rsid w:val="00222C7E"/>
    <w:rsid w:val="00227A00"/>
    <w:rsid w:val="00262E29"/>
    <w:rsid w:val="002661EF"/>
    <w:rsid w:val="00284263"/>
    <w:rsid w:val="00293D1C"/>
    <w:rsid w:val="00306A36"/>
    <w:rsid w:val="00365C19"/>
    <w:rsid w:val="00372C2E"/>
    <w:rsid w:val="003C2167"/>
    <w:rsid w:val="00403C43"/>
    <w:rsid w:val="00410F04"/>
    <w:rsid w:val="0042216F"/>
    <w:rsid w:val="004221B5"/>
    <w:rsid w:val="004400EF"/>
    <w:rsid w:val="00446B47"/>
    <w:rsid w:val="00454E15"/>
    <w:rsid w:val="00492ED5"/>
    <w:rsid w:val="004D3FF3"/>
    <w:rsid w:val="004F0DEF"/>
    <w:rsid w:val="00507A2D"/>
    <w:rsid w:val="00511FB4"/>
    <w:rsid w:val="005A44EE"/>
    <w:rsid w:val="005C2C37"/>
    <w:rsid w:val="005F01B6"/>
    <w:rsid w:val="00623932"/>
    <w:rsid w:val="006A2E95"/>
    <w:rsid w:val="006B7CE2"/>
    <w:rsid w:val="006D0E4B"/>
    <w:rsid w:val="006D57C1"/>
    <w:rsid w:val="006F557C"/>
    <w:rsid w:val="0070334F"/>
    <w:rsid w:val="00704499"/>
    <w:rsid w:val="00726B40"/>
    <w:rsid w:val="00752B3F"/>
    <w:rsid w:val="0078515B"/>
    <w:rsid w:val="00790CCA"/>
    <w:rsid w:val="00792CDD"/>
    <w:rsid w:val="00840AD3"/>
    <w:rsid w:val="00882F2E"/>
    <w:rsid w:val="008B460F"/>
    <w:rsid w:val="008F40FB"/>
    <w:rsid w:val="009301B7"/>
    <w:rsid w:val="009424E8"/>
    <w:rsid w:val="00945055"/>
    <w:rsid w:val="00945947"/>
    <w:rsid w:val="009729B1"/>
    <w:rsid w:val="009A1FBB"/>
    <w:rsid w:val="009B1375"/>
    <w:rsid w:val="009C358F"/>
    <w:rsid w:val="009C6F58"/>
    <w:rsid w:val="009E6F24"/>
    <w:rsid w:val="00A23F10"/>
    <w:rsid w:val="00A32BE7"/>
    <w:rsid w:val="00A66AA4"/>
    <w:rsid w:val="00A7397B"/>
    <w:rsid w:val="00AD6D97"/>
    <w:rsid w:val="00B443E4"/>
    <w:rsid w:val="00B905F4"/>
    <w:rsid w:val="00B96C75"/>
    <w:rsid w:val="00BA554E"/>
    <w:rsid w:val="00BD289C"/>
    <w:rsid w:val="00BE2FEA"/>
    <w:rsid w:val="00BF280A"/>
    <w:rsid w:val="00C01E65"/>
    <w:rsid w:val="00C04204"/>
    <w:rsid w:val="00C060A1"/>
    <w:rsid w:val="00C253EE"/>
    <w:rsid w:val="00C31834"/>
    <w:rsid w:val="00C37305"/>
    <w:rsid w:val="00C53737"/>
    <w:rsid w:val="00C76405"/>
    <w:rsid w:val="00C970D9"/>
    <w:rsid w:val="00CA6994"/>
    <w:rsid w:val="00CC1768"/>
    <w:rsid w:val="00CF4E70"/>
    <w:rsid w:val="00D0462B"/>
    <w:rsid w:val="00D11370"/>
    <w:rsid w:val="00D63860"/>
    <w:rsid w:val="00D77A8C"/>
    <w:rsid w:val="00D8307A"/>
    <w:rsid w:val="00D872FF"/>
    <w:rsid w:val="00DA6873"/>
    <w:rsid w:val="00DE1F55"/>
    <w:rsid w:val="00E0527E"/>
    <w:rsid w:val="00E249BB"/>
    <w:rsid w:val="00E26030"/>
    <w:rsid w:val="00EA71C5"/>
    <w:rsid w:val="00F34779"/>
    <w:rsid w:val="00F467A3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2016-03-21T01:19:00Z</dcterms:created>
  <dcterms:modified xsi:type="dcterms:W3CDTF">2016-03-21T01:21:00Z</dcterms:modified>
</cp:coreProperties>
</file>